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10926" w:type="dxa"/>
        <w:tblInd w:w="-431" w:type="dxa"/>
        <w:tblLook w:val="04A0" w:firstRow="1" w:lastRow="0" w:firstColumn="1" w:lastColumn="0" w:noHBand="0" w:noVBand="1"/>
      </w:tblPr>
      <w:tblGrid>
        <w:gridCol w:w="988"/>
        <w:gridCol w:w="8936"/>
        <w:gridCol w:w="992"/>
        <w:gridCol w:w="10"/>
      </w:tblGrid>
      <w:tr w:rsidR="00971ABB" w:rsidRPr="00971ABB" w14:paraId="47E4900B" w14:textId="77777777" w:rsidTr="009254C5">
        <w:tc>
          <w:tcPr>
            <w:tcW w:w="10926" w:type="dxa"/>
            <w:gridSpan w:val="4"/>
          </w:tcPr>
          <w:p w14:paraId="7EE8E6A0" w14:textId="040DDE6D" w:rsidR="00971ABB" w:rsidRPr="00776F36" w:rsidRDefault="00971ABB" w:rsidP="009254C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776F36">
              <w:rPr>
                <w:rFonts w:ascii="Arial" w:hAnsi="Arial" w:cs="Arial"/>
                <w:b/>
                <w:bCs/>
                <w:sz w:val="32"/>
                <w:szCs w:val="32"/>
              </w:rPr>
              <w:t>ERLÄUTERUNG DER BEWERTUNGSKRITERIEN FÜR ANLAGE</w:t>
            </w:r>
          </w:p>
        </w:tc>
      </w:tr>
      <w:tr w:rsidR="00971ABB" w:rsidRPr="00971ABB" w14:paraId="78049262" w14:textId="77777777" w:rsidTr="009254C5">
        <w:trPr>
          <w:gridAfter w:val="1"/>
          <w:wAfter w:w="10" w:type="dxa"/>
        </w:trPr>
        <w:tc>
          <w:tcPr>
            <w:tcW w:w="988" w:type="dxa"/>
            <w:tcBorders>
              <w:bottom w:val="single" w:sz="4" w:space="0" w:color="auto"/>
            </w:tcBorders>
          </w:tcPr>
          <w:p w14:paraId="0C543BCB" w14:textId="77777777" w:rsidR="00971ABB" w:rsidRPr="00971ABB" w:rsidRDefault="00971ABB" w:rsidP="00F8589F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971ABB">
              <w:rPr>
                <w:rFonts w:ascii="Arial" w:hAnsi="Arial" w:cs="Arial"/>
                <w:b/>
                <w:bCs/>
              </w:rPr>
              <w:t>Lfd.Nr</w:t>
            </w:r>
            <w:proofErr w:type="spellEnd"/>
            <w:r w:rsidRPr="00971ABB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8936" w:type="dxa"/>
            <w:tcBorders>
              <w:bottom w:val="single" w:sz="4" w:space="0" w:color="auto"/>
            </w:tcBorders>
          </w:tcPr>
          <w:p w14:paraId="1686A035" w14:textId="77777777" w:rsidR="00971ABB" w:rsidRPr="00971ABB" w:rsidRDefault="00971ABB" w:rsidP="009254C5">
            <w:pPr>
              <w:jc w:val="center"/>
              <w:rPr>
                <w:rFonts w:ascii="Arial" w:hAnsi="Arial" w:cs="Arial"/>
                <w:b/>
                <w:bCs/>
              </w:rPr>
            </w:pPr>
            <w:r w:rsidRPr="00971ABB">
              <w:rPr>
                <w:rFonts w:ascii="Arial" w:hAnsi="Arial" w:cs="Arial"/>
                <w:b/>
                <w:bCs/>
              </w:rPr>
              <w:t>Bewertungserläuterungen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5BCD357" w14:textId="77777777" w:rsidR="00971ABB" w:rsidRPr="0085304A" w:rsidRDefault="00971ABB" w:rsidP="00F8589F">
            <w:pPr>
              <w:rPr>
                <w:rFonts w:ascii="Arial" w:hAnsi="Arial" w:cs="Arial"/>
                <w:b/>
                <w:bCs/>
              </w:rPr>
            </w:pPr>
            <w:r w:rsidRPr="0085304A">
              <w:rPr>
                <w:rFonts w:ascii="Arial" w:hAnsi="Arial" w:cs="Arial"/>
                <w:b/>
                <w:bCs/>
              </w:rPr>
              <w:t>Punkte</w:t>
            </w:r>
          </w:p>
        </w:tc>
      </w:tr>
      <w:tr w:rsidR="00971ABB" w:rsidRPr="00971ABB" w14:paraId="659660E1" w14:textId="77777777" w:rsidTr="00772FCD">
        <w:trPr>
          <w:gridAfter w:val="1"/>
          <w:wAfter w:w="10" w:type="dxa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BB60" w14:textId="1B48E756" w:rsidR="00971ABB" w:rsidRPr="00772FCD" w:rsidRDefault="00971ABB" w:rsidP="00772FCD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772FCD">
              <w:rPr>
                <w:rFonts w:ascii="Arial" w:hAnsi="Arial" w:cs="Arial"/>
                <w:b/>
                <w:bCs/>
                <w:sz w:val="36"/>
                <w:szCs w:val="36"/>
              </w:rPr>
              <w:t>01</w:t>
            </w:r>
          </w:p>
        </w:tc>
        <w:tc>
          <w:tcPr>
            <w:tcW w:w="8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F800" w14:textId="77777777" w:rsidR="00971ABB" w:rsidRPr="0085304A" w:rsidRDefault="00971ABB" w:rsidP="00971AB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</w:pPr>
            <w:r w:rsidRPr="0085304A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Gesamteindruck</w:t>
            </w:r>
          </w:p>
          <w:p w14:paraId="533B1548" w14:textId="77777777" w:rsidR="00971ABB" w:rsidRPr="00772FCD" w:rsidRDefault="00971ABB" w:rsidP="00F8589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5189D9C" w14:textId="77777777" w:rsidR="00971ABB" w:rsidRPr="00776F36" w:rsidRDefault="00971ABB" w:rsidP="00971A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6F36">
              <w:rPr>
                <w:rFonts w:ascii="Arial" w:hAnsi="Arial" w:cs="Arial"/>
                <w:b/>
                <w:bCs/>
                <w:sz w:val="24"/>
                <w:szCs w:val="24"/>
              </w:rPr>
              <w:t>Gestaltung der Gesamtanlage incl. Einzelgärten; Wege, Plätze, Auswahl und Anordnung der Bepflanzung, Wasserflächen</w:t>
            </w:r>
          </w:p>
          <w:p w14:paraId="693E31F2" w14:textId="77777777" w:rsidR="00971ABB" w:rsidRPr="00776F36" w:rsidRDefault="00971ABB" w:rsidP="00971A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6F36">
              <w:rPr>
                <w:rFonts w:ascii="Arial" w:hAnsi="Arial" w:cs="Arial"/>
                <w:b/>
                <w:bCs/>
                <w:sz w:val="24"/>
                <w:szCs w:val="24"/>
              </w:rPr>
              <w:t>Pflegezustand / Sauberkeit der Anlage</w:t>
            </w:r>
          </w:p>
          <w:p w14:paraId="120F092D" w14:textId="7BFEE142" w:rsidR="00971ABB" w:rsidRPr="00776F36" w:rsidRDefault="00971ABB" w:rsidP="00971A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6F36">
              <w:rPr>
                <w:rFonts w:ascii="Arial" w:hAnsi="Arial" w:cs="Arial"/>
                <w:b/>
                <w:bCs/>
                <w:sz w:val="24"/>
                <w:szCs w:val="24"/>
              </w:rPr>
              <w:t>Wege, Plätze, Begleitgrün/</w:t>
            </w:r>
            <w:r w:rsidR="0018315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776F36">
              <w:rPr>
                <w:rFonts w:ascii="Arial" w:hAnsi="Arial" w:cs="Arial"/>
                <w:b/>
                <w:bCs/>
                <w:sz w:val="24"/>
                <w:szCs w:val="24"/>
              </w:rPr>
              <w:t>Hecken, Zäune und Tore, Bänke</w:t>
            </w:r>
          </w:p>
          <w:p w14:paraId="4963BB54" w14:textId="77777777" w:rsidR="00971ABB" w:rsidRPr="00776F36" w:rsidRDefault="00971ABB" w:rsidP="00971A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6F36">
              <w:rPr>
                <w:rFonts w:ascii="Arial" w:hAnsi="Arial" w:cs="Arial"/>
                <w:b/>
                <w:bCs/>
                <w:sz w:val="24"/>
                <w:szCs w:val="24"/>
              </w:rPr>
              <w:t>Pflegezustand der Einzelgärten, Einhaltung der Gartenordnung</w:t>
            </w:r>
            <w:r w:rsidRPr="00776F36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  <w:p w14:paraId="19D142CB" w14:textId="43BD1F3A" w:rsidR="00772FCD" w:rsidRPr="00971ABB" w:rsidRDefault="00772FCD" w:rsidP="00971AB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3553" w14:textId="379612E5" w:rsidR="00971ABB" w:rsidRPr="00971ABB" w:rsidRDefault="00971ABB" w:rsidP="00772FCD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71ABB">
              <w:rPr>
                <w:rFonts w:ascii="Arial" w:hAnsi="Arial" w:cs="Arial"/>
                <w:b/>
                <w:bCs/>
                <w:sz w:val="36"/>
                <w:szCs w:val="36"/>
              </w:rPr>
              <w:t>30</w:t>
            </w:r>
          </w:p>
        </w:tc>
      </w:tr>
      <w:tr w:rsidR="00971ABB" w:rsidRPr="00971ABB" w14:paraId="64BAC14B" w14:textId="77777777" w:rsidTr="00772FCD">
        <w:trPr>
          <w:gridAfter w:val="1"/>
          <w:wAfter w:w="10" w:type="dxa"/>
        </w:trPr>
        <w:tc>
          <w:tcPr>
            <w:tcW w:w="988" w:type="dxa"/>
            <w:tcBorders>
              <w:top w:val="single" w:sz="4" w:space="0" w:color="auto"/>
            </w:tcBorders>
            <w:vAlign w:val="center"/>
          </w:tcPr>
          <w:p w14:paraId="3C9B550C" w14:textId="4EBEC0A1" w:rsidR="00971ABB" w:rsidRPr="00772FCD" w:rsidRDefault="00971ABB" w:rsidP="00772FCD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772FCD">
              <w:rPr>
                <w:rFonts w:ascii="Arial" w:hAnsi="Arial" w:cs="Arial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8936" w:type="dxa"/>
            <w:tcBorders>
              <w:top w:val="single" w:sz="4" w:space="0" w:color="auto"/>
            </w:tcBorders>
          </w:tcPr>
          <w:p w14:paraId="6D3527CB" w14:textId="77777777" w:rsidR="00971ABB" w:rsidRPr="0085304A" w:rsidRDefault="00971ABB" w:rsidP="00971AB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</w:pPr>
            <w:r w:rsidRPr="0085304A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Ökologischer Wert der Anlage</w:t>
            </w:r>
          </w:p>
          <w:p w14:paraId="14003B40" w14:textId="77777777" w:rsidR="00971ABB" w:rsidRPr="00772FCD" w:rsidRDefault="00971ABB" w:rsidP="00971ABB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3CB0FDF0" w14:textId="5BCE4A2B" w:rsidR="00971ABB" w:rsidRPr="00776F36" w:rsidRDefault="00971ABB" w:rsidP="00971A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6F36">
              <w:rPr>
                <w:rFonts w:ascii="Arial" w:hAnsi="Arial" w:cs="Arial"/>
                <w:b/>
                <w:bCs/>
                <w:sz w:val="24"/>
                <w:szCs w:val="24"/>
              </w:rPr>
              <w:t>Vielfalt der biologischen Maßnahmen; Insektenhotels, Totholzhaufen, Trockenmauern, Vogeltränken; Auswahl der Pflanzen / Artenvielfalt, heimische/nützliche Arten</w:t>
            </w:r>
          </w:p>
          <w:p w14:paraId="7DD6A8ED" w14:textId="2F1B96DE" w:rsidR="00772FCD" w:rsidRPr="00776F36" w:rsidRDefault="00971ABB" w:rsidP="00971A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6F36">
              <w:rPr>
                <w:rFonts w:ascii="Arial" w:hAnsi="Arial" w:cs="Arial"/>
                <w:b/>
                <w:bCs/>
                <w:sz w:val="24"/>
                <w:szCs w:val="24"/>
              </w:rPr>
              <w:t>Kompostieranlage</w:t>
            </w:r>
          </w:p>
          <w:p w14:paraId="1445E0EB" w14:textId="7C14A54C" w:rsidR="00971ABB" w:rsidRPr="00776F36" w:rsidRDefault="00971ABB" w:rsidP="00971A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6F36">
              <w:rPr>
                <w:rFonts w:ascii="Arial" w:hAnsi="Arial" w:cs="Arial"/>
                <w:b/>
                <w:bCs/>
                <w:sz w:val="24"/>
                <w:szCs w:val="24"/>
              </w:rPr>
              <w:t>Bodenschutz durch Mulchen</w:t>
            </w:r>
            <w:r w:rsidR="0018315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776F36">
              <w:rPr>
                <w:rFonts w:ascii="Arial" w:hAnsi="Arial" w:cs="Arial"/>
                <w:b/>
                <w:bCs/>
                <w:sz w:val="24"/>
                <w:szCs w:val="24"/>
              </w:rPr>
              <w:t>/</w:t>
            </w:r>
            <w:r w:rsidR="0018315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76F36">
              <w:rPr>
                <w:rFonts w:ascii="Arial" w:hAnsi="Arial" w:cs="Arial"/>
                <w:b/>
                <w:bCs/>
                <w:sz w:val="24"/>
                <w:szCs w:val="24"/>
              </w:rPr>
              <w:t>Abpflanzen</w:t>
            </w:r>
            <w:proofErr w:type="spellEnd"/>
          </w:p>
          <w:p w14:paraId="2E1A8DCB" w14:textId="50778569" w:rsidR="00772FCD" w:rsidRPr="009254C5" w:rsidRDefault="00772FCD" w:rsidP="00971AB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BBE75D1" w14:textId="0781585C" w:rsidR="00971ABB" w:rsidRPr="00971ABB" w:rsidRDefault="00971ABB" w:rsidP="00772FCD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71ABB">
              <w:rPr>
                <w:rFonts w:ascii="Arial" w:hAnsi="Arial" w:cs="Arial"/>
                <w:b/>
                <w:bCs/>
                <w:sz w:val="36"/>
                <w:szCs w:val="36"/>
              </w:rPr>
              <w:t>30</w:t>
            </w:r>
          </w:p>
        </w:tc>
      </w:tr>
      <w:tr w:rsidR="009254C5" w:rsidRPr="00971ABB" w14:paraId="5F4AD1BA" w14:textId="77777777" w:rsidTr="00772FCD">
        <w:trPr>
          <w:gridAfter w:val="1"/>
          <w:wAfter w:w="10" w:type="dxa"/>
        </w:trPr>
        <w:tc>
          <w:tcPr>
            <w:tcW w:w="988" w:type="dxa"/>
            <w:vAlign w:val="center"/>
          </w:tcPr>
          <w:p w14:paraId="6AE799C3" w14:textId="5BC4B8D6" w:rsidR="00772FCD" w:rsidRPr="00772FCD" w:rsidRDefault="00772FCD" w:rsidP="00772FCD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772FCD">
              <w:rPr>
                <w:rFonts w:ascii="Arial" w:hAnsi="Arial" w:cs="Arial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8936" w:type="dxa"/>
          </w:tcPr>
          <w:p w14:paraId="16B31CED" w14:textId="77777777" w:rsidR="009254C5" w:rsidRPr="0085304A" w:rsidRDefault="009254C5" w:rsidP="009254C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</w:pPr>
            <w:r w:rsidRPr="0085304A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Einzelgärten</w:t>
            </w:r>
          </w:p>
          <w:p w14:paraId="718F5AC9" w14:textId="77777777" w:rsidR="009254C5" w:rsidRPr="00772FCD" w:rsidRDefault="009254C5" w:rsidP="009254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0F27C27" w14:textId="23D1CA2C" w:rsidR="009254C5" w:rsidRPr="00776F36" w:rsidRDefault="009254C5" w:rsidP="009254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6F36">
              <w:rPr>
                <w:rFonts w:ascii="Arial" w:hAnsi="Arial" w:cs="Arial"/>
                <w:b/>
                <w:bCs/>
                <w:sz w:val="24"/>
                <w:szCs w:val="24"/>
              </w:rPr>
              <w:t>Anteil der Nutzflächen / Wahrung des Grundgedankens einer Kleingartenanlage</w:t>
            </w:r>
          </w:p>
          <w:p w14:paraId="600BD308" w14:textId="77777777" w:rsidR="009254C5" w:rsidRPr="00776F36" w:rsidRDefault="009254C5" w:rsidP="009254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6F3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Einfassungen und Hecken und deren Schnittzustand </w:t>
            </w:r>
          </w:p>
          <w:p w14:paraId="39FB7397" w14:textId="77777777" w:rsidR="009254C5" w:rsidRPr="00776F36" w:rsidRDefault="009254C5" w:rsidP="009254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6F3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Sichtachsen freihalten Lauben </w:t>
            </w:r>
          </w:p>
          <w:p w14:paraId="5202BC95" w14:textId="57D24DB1" w:rsidR="00772FCD" w:rsidRPr="009254C5" w:rsidRDefault="00772FCD" w:rsidP="009254C5"/>
        </w:tc>
        <w:tc>
          <w:tcPr>
            <w:tcW w:w="992" w:type="dxa"/>
            <w:vAlign w:val="center"/>
          </w:tcPr>
          <w:p w14:paraId="4E098BF3" w14:textId="7C631927" w:rsidR="009254C5" w:rsidRPr="00772FCD" w:rsidRDefault="009254C5" w:rsidP="00772FCD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71ABB">
              <w:rPr>
                <w:rFonts w:ascii="Arial" w:hAnsi="Arial" w:cs="Arial"/>
                <w:b/>
                <w:bCs/>
                <w:sz w:val="36"/>
                <w:szCs w:val="36"/>
              </w:rPr>
              <w:t>30</w:t>
            </w:r>
          </w:p>
        </w:tc>
      </w:tr>
      <w:tr w:rsidR="009254C5" w:rsidRPr="00971ABB" w14:paraId="06D284D3" w14:textId="77777777" w:rsidTr="00772FCD">
        <w:trPr>
          <w:gridAfter w:val="1"/>
          <w:wAfter w:w="10" w:type="dxa"/>
        </w:trPr>
        <w:tc>
          <w:tcPr>
            <w:tcW w:w="988" w:type="dxa"/>
            <w:vAlign w:val="center"/>
          </w:tcPr>
          <w:p w14:paraId="15BF9DFE" w14:textId="379A31AE" w:rsidR="009254C5" w:rsidRPr="00772FCD" w:rsidRDefault="00772FCD" w:rsidP="00772FCD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772FCD">
              <w:rPr>
                <w:rFonts w:ascii="Arial" w:hAnsi="Arial" w:cs="Arial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8936" w:type="dxa"/>
          </w:tcPr>
          <w:p w14:paraId="5440873A" w14:textId="11F1300E" w:rsidR="009254C5" w:rsidRPr="0085304A" w:rsidRDefault="009254C5" w:rsidP="009254C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</w:pPr>
            <w:r w:rsidRPr="0085304A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Vereinsanlage</w:t>
            </w:r>
          </w:p>
          <w:p w14:paraId="131B3817" w14:textId="77777777" w:rsidR="009254C5" w:rsidRPr="00772FCD" w:rsidRDefault="009254C5" w:rsidP="009254C5">
            <w:pPr>
              <w:rPr>
                <w:sz w:val="16"/>
                <w:szCs w:val="16"/>
              </w:rPr>
            </w:pPr>
          </w:p>
          <w:p w14:paraId="2F1710F5" w14:textId="77777777" w:rsidR="009254C5" w:rsidRPr="00776F36" w:rsidRDefault="009254C5" w:rsidP="009254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6F3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Vereinshaus / Unterhaltungszustand, Gestaltung, Sauberkeit Toilettenanlagen </w:t>
            </w:r>
          </w:p>
          <w:p w14:paraId="31F1218B" w14:textId="77777777" w:rsidR="009254C5" w:rsidRPr="00776F36" w:rsidRDefault="009254C5" w:rsidP="009254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6F36">
              <w:rPr>
                <w:rFonts w:ascii="Arial" w:hAnsi="Arial" w:cs="Arial"/>
                <w:b/>
                <w:bCs/>
                <w:sz w:val="24"/>
                <w:szCs w:val="24"/>
              </w:rPr>
              <w:t>Gemeinsame Lagerräume, Maschinen und Geräte</w:t>
            </w:r>
          </w:p>
          <w:p w14:paraId="731CE626" w14:textId="7E8E3E18" w:rsidR="00772FCD" w:rsidRPr="009254C5" w:rsidRDefault="00772FCD" w:rsidP="009254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36B63315" w14:textId="17886BFE" w:rsidR="009254C5" w:rsidRPr="00772FCD" w:rsidRDefault="009254C5" w:rsidP="00772FCD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71ABB">
              <w:rPr>
                <w:rFonts w:ascii="Arial" w:hAnsi="Arial" w:cs="Arial"/>
                <w:b/>
                <w:bCs/>
                <w:sz w:val="36"/>
                <w:szCs w:val="36"/>
              </w:rPr>
              <w:t>30</w:t>
            </w:r>
          </w:p>
        </w:tc>
      </w:tr>
      <w:tr w:rsidR="009254C5" w:rsidRPr="00971ABB" w14:paraId="615B6104" w14:textId="77777777" w:rsidTr="00772FCD">
        <w:trPr>
          <w:gridAfter w:val="1"/>
          <w:wAfter w:w="10" w:type="dxa"/>
        </w:trPr>
        <w:tc>
          <w:tcPr>
            <w:tcW w:w="988" w:type="dxa"/>
            <w:vAlign w:val="center"/>
          </w:tcPr>
          <w:p w14:paraId="1F7BDC8D" w14:textId="2D49EBE7" w:rsidR="009254C5" w:rsidRPr="00772FCD" w:rsidRDefault="00772FCD" w:rsidP="00772FCD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772FCD">
              <w:rPr>
                <w:rFonts w:ascii="Arial" w:hAnsi="Arial" w:cs="Arial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8936" w:type="dxa"/>
          </w:tcPr>
          <w:p w14:paraId="7EA31900" w14:textId="77777777" w:rsidR="009254C5" w:rsidRPr="0085304A" w:rsidRDefault="009254C5" w:rsidP="009254C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</w:pPr>
            <w:r w:rsidRPr="0085304A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Wert der Anlage als öffentliches Grün</w:t>
            </w:r>
          </w:p>
          <w:p w14:paraId="52031D72" w14:textId="77777777" w:rsidR="009254C5" w:rsidRPr="00772FCD" w:rsidRDefault="009254C5" w:rsidP="009254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772FCD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 </w:t>
            </w:r>
          </w:p>
          <w:p w14:paraId="4F948736" w14:textId="77777777" w:rsidR="009254C5" w:rsidRPr="00776F36" w:rsidRDefault="009254C5" w:rsidP="009254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6F36">
              <w:rPr>
                <w:rFonts w:ascii="Arial" w:hAnsi="Arial" w:cs="Arial"/>
                <w:b/>
                <w:bCs/>
                <w:sz w:val="24"/>
                <w:szCs w:val="24"/>
              </w:rPr>
              <w:t>Lehrpfade und Lehrgärten</w:t>
            </w:r>
          </w:p>
          <w:p w14:paraId="08C457D0" w14:textId="77777777" w:rsidR="009254C5" w:rsidRPr="00776F36" w:rsidRDefault="009254C5" w:rsidP="009254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6F36">
              <w:rPr>
                <w:rFonts w:ascii="Arial" w:hAnsi="Arial" w:cs="Arial"/>
                <w:b/>
                <w:bCs/>
                <w:sz w:val="24"/>
                <w:szCs w:val="24"/>
              </w:rPr>
              <w:t>Öffentliche Nutzbarkeit der Anlage/Erholungsfaktor</w:t>
            </w:r>
          </w:p>
          <w:p w14:paraId="27102E13" w14:textId="77777777" w:rsidR="009254C5" w:rsidRPr="00776F36" w:rsidRDefault="009254C5" w:rsidP="009254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6F3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Freiflächen, Wege, Bänke, Spielplätze </w:t>
            </w:r>
          </w:p>
          <w:p w14:paraId="59F44DB9" w14:textId="77777777" w:rsidR="009254C5" w:rsidRPr="00776F36" w:rsidRDefault="009254C5" w:rsidP="009254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6F3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Förderung der sozialen Kontakte / Seniorenheime, Schulen, Kindergärten </w:t>
            </w:r>
          </w:p>
          <w:p w14:paraId="51B44A16" w14:textId="77777777" w:rsidR="009254C5" w:rsidRPr="00776F36" w:rsidRDefault="009254C5" w:rsidP="009254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6F3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Durchführung von Veranstaltungen, die für soziale Einrichtungen abgehalten werden  </w:t>
            </w:r>
          </w:p>
          <w:p w14:paraId="6DC8D227" w14:textId="0AA0B109" w:rsidR="00772FCD" w:rsidRPr="00971ABB" w:rsidRDefault="00772FCD" w:rsidP="009254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4C332691" w14:textId="67ADF887" w:rsidR="009254C5" w:rsidRPr="00772FCD" w:rsidRDefault="009254C5" w:rsidP="00772FCD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71ABB">
              <w:rPr>
                <w:rFonts w:ascii="Arial" w:hAnsi="Arial" w:cs="Arial"/>
                <w:b/>
                <w:bCs/>
                <w:sz w:val="36"/>
                <w:szCs w:val="36"/>
              </w:rPr>
              <w:t>30</w:t>
            </w:r>
          </w:p>
        </w:tc>
      </w:tr>
      <w:tr w:rsidR="009254C5" w:rsidRPr="00971ABB" w14:paraId="129C7BDA" w14:textId="77777777" w:rsidTr="00772FCD">
        <w:trPr>
          <w:gridAfter w:val="1"/>
          <w:wAfter w:w="10" w:type="dxa"/>
        </w:trPr>
        <w:tc>
          <w:tcPr>
            <w:tcW w:w="988" w:type="dxa"/>
            <w:vAlign w:val="center"/>
          </w:tcPr>
          <w:p w14:paraId="4E820515" w14:textId="7A0E4B03" w:rsidR="009254C5" w:rsidRPr="00772FCD" w:rsidRDefault="00772FCD" w:rsidP="00772FCD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772FCD">
              <w:rPr>
                <w:rFonts w:ascii="Arial" w:hAnsi="Arial" w:cs="Arial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8936" w:type="dxa"/>
          </w:tcPr>
          <w:p w14:paraId="0FDF22F8" w14:textId="40F18B4D" w:rsidR="009254C5" w:rsidRPr="0085304A" w:rsidRDefault="009254C5" w:rsidP="009254C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</w:pPr>
            <w:r w:rsidRPr="00AA3091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Vereinsführung</w:t>
            </w:r>
          </w:p>
          <w:p w14:paraId="4288E4CB" w14:textId="77777777" w:rsidR="009254C5" w:rsidRPr="0085304A" w:rsidRDefault="009254C5" w:rsidP="009254C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</w:p>
          <w:p w14:paraId="7EEEA1B3" w14:textId="77777777" w:rsidR="009254C5" w:rsidRPr="00776F36" w:rsidRDefault="009254C5" w:rsidP="009254C5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 w:rsidRPr="00776F3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Eindruck der Vereinsführung / Engagement, Präsentation</w:t>
            </w:r>
          </w:p>
          <w:p w14:paraId="771FB4D4" w14:textId="5A2E68CC" w:rsidR="009254C5" w:rsidRPr="00776F36" w:rsidRDefault="009254C5" w:rsidP="009254C5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 w:rsidRPr="00776F3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Förderung der Gemeinschaft und Integration durch aktive Einbringung der Mitglieder und deren Kinder</w:t>
            </w:r>
          </w:p>
          <w:p w14:paraId="0377A083" w14:textId="1F556123" w:rsidR="009254C5" w:rsidRPr="00776F36" w:rsidRDefault="009254C5" w:rsidP="009254C5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 w:rsidRPr="00776F3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Schaukästen / Aktualität, Angebote</w:t>
            </w:r>
          </w:p>
          <w:p w14:paraId="4BB593B1" w14:textId="77777777" w:rsidR="009254C5" w:rsidRPr="00776F36" w:rsidRDefault="009254C5" w:rsidP="009254C5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bookmarkStart w:id="0" w:name="_GoBack"/>
            <w:bookmarkEnd w:id="0"/>
            <w:r w:rsidRPr="00AA30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Fachberatung / Schulungen / Termintreue Abfrage Verband</w:t>
            </w:r>
            <w:r w:rsidRPr="00776F3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 </w:t>
            </w:r>
          </w:p>
          <w:p w14:paraId="6D09DF14" w14:textId="0C8B0117" w:rsidR="00772FCD" w:rsidRPr="00772FCD" w:rsidRDefault="00772FCD" w:rsidP="009254C5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992" w:type="dxa"/>
            <w:vAlign w:val="center"/>
          </w:tcPr>
          <w:p w14:paraId="2EBFE40C" w14:textId="4E874C9F" w:rsidR="009254C5" w:rsidRPr="00772FCD" w:rsidRDefault="009254C5" w:rsidP="00772FCD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71ABB">
              <w:rPr>
                <w:rFonts w:ascii="Arial" w:hAnsi="Arial" w:cs="Arial"/>
                <w:b/>
                <w:bCs/>
                <w:sz w:val="36"/>
                <w:szCs w:val="36"/>
              </w:rPr>
              <w:t>30</w:t>
            </w:r>
          </w:p>
        </w:tc>
      </w:tr>
    </w:tbl>
    <w:p w14:paraId="703C1290" w14:textId="77777777" w:rsidR="00776F36" w:rsidRDefault="00776F36">
      <w:r>
        <w:br w:type="page"/>
      </w:r>
    </w:p>
    <w:tbl>
      <w:tblPr>
        <w:tblStyle w:val="Tabellenraster"/>
        <w:tblW w:w="10926" w:type="dxa"/>
        <w:tblInd w:w="-431" w:type="dxa"/>
        <w:tblLook w:val="04A0" w:firstRow="1" w:lastRow="0" w:firstColumn="1" w:lastColumn="0" w:noHBand="0" w:noVBand="1"/>
      </w:tblPr>
      <w:tblGrid>
        <w:gridCol w:w="988"/>
        <w:gridCol w:w="8936"/>
        <w:gridCol w:w="992"/>
        <w:gridCol w:w="10"/>
      </w:tblGrid>
      <w:tr w:rsidR="00776F36" w:rsidRPr="00971ABB" w14:paraId="677ED210" w14:textId="77777777" w:rsidTr="00776F36">
        <w:tc>
          <w:tcPr>
            <w:tcW w:w="10926" w:type="dxa"/>
            <w:gridSpan w:val="4"/>
          </w:tcPr>
          <w:p w14:paraId="570EA28D" w14:textId="77777777" w:rsidR="00776F36" w:rsidRPr="00776F36" w:rsidRDefault="00776F36" w:rsidP="00ED48A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776F36">
              <w:rPr>
                <w:rFonts w:ascii="Arial" w:hAnsi="Arial" w:cs="Arial"/>
                <w:b/>
                <w:bCs/>
                <w:sz w:val="32"/>
                <w:szCs w:val="32"/>
              </w:rPr>
              <w:lastRenderedPageBreak/>
              <w:t>ERLÄUTERUNG DER BEWERTUNGSKRITERIEN FÜR ANLAGE</w:t>
            </w:r>
          </w:p>
        </w:tc>
      </w:tr>
      <w:tr w:rsidR="00776F36" w:rsidRPr="00971ABB" w14:paraId="47780A00" w14:textId="77777777" w:rsidTr="00776F36">
        <w:trPr>
          <w:gridAfter w:val="1"/>
          <w:wAfter w:w="10" w:type="dxa"/>
        </w:trPr>
        <w:tc>
          <w:tcPr>
            <w:tcW w:w="988" w:type="dxa"/>
          </w:tcPr>
          <w:p w14:paraId="074D9DA9" w14:textId="77777777" w:rsidR="00776F36" w:rsidRPr="00971ABB" w:rsidRDefault="00776F36" w:rsidP="00ED48A4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971ABB">
              <w:rPr>
                <w:rFonts w:ascii="Arial" w:hAnsi="Arial" w:cs="Arial"/>
                <w:b/>
                <w:bCs/>
              </w:rPr>
              <w:t>Lfd.Nr</w:t>
            </w:r>
            <w:proofErr w:type="spellEnd"/>
            <w:r w:rsidRPr="00971ABB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8936" w:type="dxa"/>
          </w:tcPr>
          <w:p w14:paraId="47A61ACF" w14:textId="77777777" w:rsidR="00776F36" w:rsidRPr="00971ABB" w:rsidRDefault="00776F36" w:rsidP="00ED48A4">
            <w:pPr>
              <w:jc w:val="center"/>
              <w:rPr>
                <w:rFonts w:ascii="Arial" w:hAnsi="Arial" w:cs="Arial"/>
                <w:b/>
                <w:bCs/>
              </w:rPr>
            </w:pPr>
            <w:r w:rsidRPr="00971ABB">
              <w:rPr>
                <w:rFonts w:ascii="Arial" w:hAnsi="Arial" w:cs="Arial"/>
                <w:b/>
                <w:bCs/>
              </w:rPr>
              <w:t>Bewertungserläuterungen</w:t>
            </w:r>
          </w:p>
        </w:tc>
        <w:tc>
          <w:tcPr>
            <w:tcW w:w="992" w:type="dxa"/>
          </w:tcPr>
          <w:p w14:paraId="4A5F5CCD" w14:textId="77777777" w:rsidR="00776F36" w:rsidRPr="0085304A" w:rsidRDefault="00776F36" w:rsidP="00ED48A4">
            <w:pPr>
              <w:rPr>
                <w:rFonts w:ascii="Arial" w:hAnsi="Arial" w:cs="Arial"/>
                <w:b/>
                <w:bCs/>
              </w:rPr>
            </w:pPr>
            <w:r w:rsidRPr="0085304A">
              <w:rPr>
                <w:rFonts w:ascii="Arial" w:hAnsi="Arial" w:cs="Arial"/>
                <w:b/>
                <w:bCs/>
              </w:rPr>
              <w:t>Punkte</w:t>
            </w:r>
          </w:p>
        </w:tc>
      </w:tr>
      <w:tr w:rsidR="009254C5" w:rsidRPr="00971ABB" w14:paraId="6254D85C" w14:textId="77777777" w:rsidTr="00776F36">
        <w:trPr>
          <w:gridAfter w:val="1"/>
          <w:wAfter w:w="10" w:type="dxa"/>
        </w:trPr>
        <w:tc>
          <w:tcPr>
            <w:tcW w:w="988" w:type="dxa"/>
            <w:vAlign w:val="center"/>
          </w:tcPr>
          <w:p w14:paraId="00F11975" w14:textId="30636590" w:rsidR="009254C5" w:rsidRPr="00772FCD" w:rsidRDefault="00772FCD" w:rsidP="00772FCD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772FCD">
              <w:rPr>
                <w:rFonts w:ascii="Arial" w:hAnsi="Arial" w:cs="Arial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8936" w:type="dxa"/>
          </w:tcPr>
          <w:p w14:paraId="51BF73E7" w14:textId="77777777" w:rsidR="009254C5" w:rsidRPr="0085304A" w:rsidRDefault="009254C5" w:rsidP="009254C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</w:pPr>
            <w:r w:rsidRPr="0085304A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Erneuerungen / Verbesserungen im letzten Jahr</w:t>
            </w:r>
          </w:p>
          <w:p w14:paraId="3B62B71F" w14:textId="77777777" w:rsidR="009254C5" w:rsidRPr="00772FCD" w:rsidRDefault="009254C5" w:rsidP="009254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64CD0A2" w14:textId="188531C9" w:rsidR="009254C5" w:rsidRPr="00776F36" w:rsidRDefault="009254C5" w:rsidP="008530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6F3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mündliche Abfragen an den Vorstand / Berichte / </w:t>
            </w:r>
            <w:r w:rsidR="0018315C" w:rsidRPr="00776F36">
              <w:rPr>
                <w:rFonts w:ascii="Arial" w:hAnsi="Arial" w:cs="Arial"/>
                <w:b/>
                <w:bCs/>
                <w:sz w:val="24"/>
                <w:szCs w:val="24"/>
              </w:rPr>
              <w:t>Sichtkontrollen</w:t>
            </w:r>
          </w:p>
          <w:p w14:paraId="034C2BAB" w14:textId="449ADD78" w:rsidR="009254C5" w:rsidRPr="00776F36" w:rsidRDefault="009254C5" w:rsidP="008530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6F3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Verbesserungen des </w:t>
            </w:r>
            <w:r w:rsidR="0018315C" w:rsidRPr="00776F36">
              <w:rPr>
                <w:rFonts w:ascii="Arial" w:hAnsi="Arial" w:cs="Arial"/>
                <w:b/>
                <w:bCs/>
                <w:sz w:val="24"/>
                <w:szCs w:val="24"/>
              </w:rPr>
              <w:t>Zustandes</w:t>
            </w:r>
            <w:r w:rsidRPr="00776F3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der Anlage </w:t>
            </w:r>
          </w:p>
          <w:p w14:paraId="7ABD9882" w14:textId="77777777" w:rsidR="009254C5" w:rsidRPr="00776F36" w:rsidRDefault="009254C5" w:rsidP="008530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6F36">
              <w:rPr>
                <w:rFonts w:ascii="Arial" w:hAnsi="Arial" w:cs="Arial"/>
                <w:b/>
                <w:bCs/>
                <w:sz w:val="24"/>
                <w:szCs w:val="24"/>
              </w:rPr>
              <w:t>Eigeninitiativen / Selbstfinanzierungen</w:t>
            </w:r>
          </w:p>
          <w:p w14:paraId="3C6A4A29" w14:textId="0FEFB9F5" w:rsidR="00772FCD" w:rsidRPr="00772FCD" w:rsidRDefault="00772FCD" w:rsidP="009254C5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992" w:type="dxa"/>
            <w:vAlign w:val="center"/>
          </w:tcPr>
          <w:p w14:paraId="54ABEAA0" w14:textId="151F582E" w:rsidR="009254C5" w:rsidRPr="00772FCD" w:rsidRDefault="009254C5" w:rsidP="00772FCD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71ABB">
              <w:rPr>
                <w:rFonts w:ascii="Arial" w:hAnsi="Arial" w:cs="Arial"/>
                <w:b/>
                <w:bCs/>
                <w:sz w:val="36"/>
                <w:szCs w:val="36"/>
              </w:rPr>
              <w:t>30</w:t>
            </w:r>
          </w:p>
        </w:tc>
      </w:tr>
      <w:tr w:rsidR="0085304A" w:rsidRPr="00971ABB" w14:paraId="455F7BD9" w14:textId="77777777" w:rsidTr="00776F36">
        <w:trPr>
          <w:gridAfter w:val="1"/>
          <w:wAfter w:w="10" w:type="dxa"/>
        </w:trPr>
        <w:tc>
          <w:tcPr>
            <w:tcW w:w="988" w:type="dxa"/>
            <w:vAlign w:val="center"/>
          </w:tcPr>
          <w:p w14:paraId="4F20E83D" w14:textId="385279BC" w:rsidR="0085304A" w:rsidRPr="00971ABB" w:rsidRDefault="0085304A" w:rsidP="0085304A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1" w:name="_Hlk229379942"/>
            <w:r w:rsidRPr="00772FCD">
              <w:rPr>
                <w:rFonts w:ascii="Arial" w:hAnsi="Arial" w:cs="Arial"/>
                <w:b/>
                <w:bCs/>
                <w:sz w:val="36"/>
                <w:szCs w:val="36"/>
              </w:rPr>
              <w:t>0</w:t>
            </w:r>
            <w:r>
              <w:rPr>
                <w:rFonts w:ascii="Arial" w:hAnsi="Arial" w:cs="Arial"/>
                <w:b/>
                <w:bCs/>
                <w:sz w:val="36"/>
                <w:szCs w:val="36"/>
              </w:rPr>
              <w:t>8</w:t>
            </w:r>
          </w:p>
        </w:tc>
        <w:tc>
          <w:tcPr>
            <w:tcW w:w="8936" w:type="dxa"/>
          </w:tcPr>
          <w:p w14:paraId="3318640B" w14:textId="77777777" w:rsidR="0085304A" w:rsidRPr="0085304A" w:rsidRDefault="0085304A" w:rsidP="0085304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</w:pPr>
            <w:r w:rsidRPr="0085304A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Fachberatung</w:t>
            </w:r>
          </w:p>
          <w:p w14:paraId="7C5AB3AD" w14:textId="77777777" w:rsidR="0085304A" w:rsidRPr="0085304A" w:rsidRDefault="0085304A" w:rsidP="0085304A">
            <w:pPr>
              <w:rPr>
                <w:rFonts w:ascii="Arial" w:hAnsi="Arial" w:cs="Arial"/>
                <w:sz w:val="16"/>
                <w:szCs w:val="16"/>
              </w:rPr>
            </w:pPr>
          </w:p>
          <w:p w14:paraId="2D3D6327" w14:textId="419B42B3" w:rsidR="0085304A" w:rsidRPr="00776F36" w:rsidRDefault="0085304A" w:rsidP="008530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6F36">
              <w:rPr>
                <w:rFonts w:ascii="Arial" w:hAnsi="Arial" w:cs="Arial"/>
                <w:b/>
                <w:bCs/>
                <w:sz w:val="24"/>
                <w:szCs w:val="24"/>
              </w:rPr>
              <w:t>Fachberatung im Verein durch eigene Fachberater</w:t>
            </w:r>
          </w:p>
          <w:p w14:paraId="02E6A413" w14:textId="77777777" w:rsidR="0085304A" w:rsidRPr="00776F36" w:rsidRDefault="0085304A" w:rsidP="008530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6F36">
              <w:rPr>
                <w:rFonts w:ascii="Arial" w:hAnsi="Arial" w:cs="Arial"/>
                <w:b/>
                <w:bCs/>
                <w:sz w:val="24"/>
                <w:szCs w:val="24"/>
              </w:rPr>
              <w:t>Vorträge und Praxisanleitungen</w:t>
            </w:r>
          </w:p>
          <w:p w14:paraId="2BBE994C" w14:textId="4A0BCBEE" w:rsidR="0085304A" w:rsidRPr="00776F36" w:rsidRDefault="0085304A" w:rsidP="008530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6F3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Lehrfahrten </w:t>
            </w:r>
          </w:p>
          <w:p w14:paraId="3B46607B" w14:textId="77777777" w:rsidR="0085304A" w:rsidRPr="00776F36" w:rsidRDefault="0085304A" w:rsidP="008530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6F36">
              <w:rPr>
                <w:rFonts w:ascii="Arial" w:hAnsi="Arial" w:cs="Arial"/>
                <w:b/>
                <w:bCs/>
                <w:sz w:val="24"/>
                <w:szCs w:val="24"/>
              </w:rPr>
              <w:t>Ausbildung von Mitgliedern zu Fachberatern / Teilnahme an Fachberaterlehrgängen und Prüfung im integrierten Pflanzenschutz</w:t>
            </w:r>
            <w:r w:rsidRPr="00776F36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  <w:p w14:paraId="3C7A530A" w14:textId="64DE328E" w:rsidR="0085304A" w:rsidRPr="0085304A" w:rsidRDefault="0085304A" w:rsidP="0085304A"/>
        </w:tc>
        <w:tc>
          <w:tcPr>
            <w:tcW w:w="992" w:type="dxa"/>
            <w:vAlign w:val="center"/>
          </w:tcPr>
          <w:p w14:paraId="3BD0692B" w14:textId="02E06A91" w:rsidR="0085304A" w:rsidRPr="00971ABB" w:rsidRDefault="0085304A" w:rsidP="00CE71C8">
            <w:pPr>
              <w:jc w:val="center"/>
              <w:rPr>
                <w:rFonts w:ascii="Arial" w:hAnsi="Arial" w:cs="Arial"/>
              </w:rPr>
            </w:pPr>
            <w:r w:rsidRPr="00971ABB">
              <w:rPr>
                <w:rFonts w:ascii="Arial" w:hAnsi="Arial" w:cs="Arial"/>
                <w:b/>
                <w:bCs/>
                <w:sz w:val="36"/>
                <w:szCs w:val="36"/>
              </w:rPr>
              <w:t>30</w:t>
            </w:r>
          </w:p>
        </w:tc>
      </w:tr>
      <w:tr w:rsidR="0085304A" w:rsidRPr="00971ABB" w14:paraId="28FDEECF" w14:textId="77777777" w:rsidTr="00776F36">
        <w:trPr>
          <w:gridAfter w:val="1"/>
          <w:wAfter w:w="10" w:type="dxa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2C15910" w14:textId="6FBD245F" w:rsidR="0085304A" w:rsidRPr="00971ABB" w:rsidRDefault="0085304A" w:rsidP="0085304A">
            <w:pPr>
              <w:jc w:val="center"/>
              <w:rPr>
                <w:rFonts w:ascii="Arial" w:hAnsi="Arial" w:cs="Arial"/>
                <w:b/>
                <w:bCs/>
              </w:rPr>
            </w:pPr>
            <w:r w:rsidRPr="00772FCD">
              <w:rPr>
                <w:rFonts w:ascii="Arial" w:hAnsi="Arial" w:cs="Arial"/>
                <w:b/>
                <w:bCs/>
                <w:sz w:val="36"/>
                <w:szCs w:val="36"/>
              </w:rPr>
              <w:t>0</w:t>
            </w:r>
            <w:r>
              <w:rPr>
                <w:rFonts w:ascii="Arial" w:hAnsi="Arial" w:cs="Arial"/>
                <w:b/>
                <w:bCs/>
                <w:sz w:val="36"/>
                <w:szCs w:val="36"/>
              </w:rPr>
              <w:t>9</w:t>
            </w:r>
          </w:p>
        </w:tc>
        <w:tc>
          <w:tcPr>
            <w:tcW w:w="8936" w:type="dxa"/>
            <w:tcBorders>
              <w:bottom w:val="single" w:sz="4" w:space="0" w:color="auto"/>
            </w:tcBorders>
          </w:tcPr>
          <w:p w14:paraId="48E4F0A8" w14:textId="77777777" w:rsidR="0085304A" w:rsidRDefault="0085304A" w:rsidP="0085304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Kinderfreundliche Leistungen</w:t>
            </w:r>
          </w:p>
          <w:p w14:paraId="1500A0FE" w14:textId="77777777" w:rsidR="00776F36" w:rsidRPr="00776F36" w:rsidRDefault="00776F36" w:rsidP="008530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52C664F" w14:textId="65E172DE" w:rsidR="0085304A" w:rsidRPr="00776F36" w:rsidRDefault="0085304A" w:rsidP="008530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6F36">
              <w:rPr>
                <w:rFonts w:ascii="Arial" w:hAnsi="Arial" w:cs="Arial"/>
                <w:b/>
                <w:bCs/>
                <w:sz w:val="24"/>
                <w:szCs w:val="24"/>
              </w:rPr>
              <w:t>Gestaltung und Pflege von Spielplätzen</w:t>
            </w:r>
          </w:p>
          <w:p w14:paraId="72AF4D0F" w14:textId="77777777" w:rsidR="0085304A" w:rsidRPr="00776F36" w:rsidRDefault="0085304A" w:rsidP="008530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6F3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Anschaffung und Wartung von Spielgeräten </w:t>
            </w:r>
          </w:p>
          <w:p w14:paraId="2BFA4119" w14:textId="77777777" w:rsidR="0085304A" w:rsidRPr="00776F36" w:rsidRDefault="0085304A" w:rsidP="008530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6F36">
              <w:rPr>
                <w:rFonts w:ascii="Arial" w:hAnsi="Arial" w:cs="Arial"/>
                <w:b/>
                <w:bCs/>
                <w:sz w:val="24"/>
                <w:szCs w:val="24"/>
              </w:rPr>
              <w:t>auf die Jahreszeit bezogene Veranstaltungen für Kinder und Jugendliche</w:t>
            </w:r>
          </w:p>
          <w:p w14:paraId="4D26D5B6" w14:textId="77777777" w:rsidR="0085304A" w:rsidRPr="00776F36" w:rsidRDefault="0085304A" w:rsidP="0085304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6F36">
              <w:rPr>
                <w:rFonts w:ascii="Arial" w:hAnsi="Arial" w:cs="Arial"/>
                <w:b/>
                <w:bCs/>
                <w:sz w:val="24"/>
                <w:szCs w:val="24"/>
              </w:rPr>
              <w:t>Kindergartengruppen und Schulklassen</w:t>
            </w:r>
            <w:r w:rsidRPr="00776F36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  <w:p w14:paraId="7E82BDDC" w14:textId="6D0753CD" w:rsidR="00776F36" w:rsidRPr="0085304A" w:rsidRDefault="00776F36" w:rsidP="0085304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8BA9548" w14:textId="0AC3AB01" w:rsidR="0085304A" w:rsidRPr="00971ABB" w:rsidRDefault="0085304A" w:rsidP="00CE71C8">
            <w:pPr>
              <w:jc w:val="center"/>
              <w:rPr>
                <w:rFonts w:ascii="Arial" w:hAnsi="Arial" w:cs="Arial"/>
              </w:rPr>
            </w:pPr>
            <w:r w:rsidRPr="00971ABB">
              <w:rPr>
                <w:rFonts w:ascii="Arial" w:hAnsi="Arial" w:cs="Arial"/>
                <w:b/>
                <w:bCs/>
                <w:sz w:val="36"/>
                <w:szCs w:val="36"/>
              </w:rPr>
              <w:t>30</w:t>
            </w:r>
          </w:p>
        </w:tc>
      </w:tr>
      <w:bookmarkEnd w:id="1"/>
    </w:tbl>
    <w:p w14:paraId="0A57589D" w14:textId="0D79D16F" w:rsidR="0085304A" w:rsidRDefault="0085304A"/>
    <w:p w14:paraId="1564353E" w14:textId="405B3B8E" w:rsidR="0085304A" w:rsidRDefault="0085304A"/>
    <w:p w14:paraId="07087AA0" w14:textId="6B54FCE7" w:rsidR="0085304A" w:rsidRDefault="0085304A">
      <w:r>
        <w:br w:type="page"/>
      </w:r>
    </w:p>
    <w:tbl>
      <w:tblPr>
        <w:tblStyle w:val="Tabellenraster"/>
        <w:tblW w:w="10926" w:type="dxa"/>
        <w:tblInd w:w="-431" w:type="dxa"/>
        <w:tblLook w:val="04A0" w:firstRow="1" w:lastRow="0" w:firstColumn="1" w:lastColumn="0" w:noHBand="0" w:noVBand="1"/>
      </w:tblPr>
      <w:tblGrid>
        <w:gridCol w:w="988"/>
        <w:gridCol w:w="8936"/>
        <w:gridCol w:w="992"/>
        <w:gridCol w:w="10"/>
      </w:tblGrid>
      <w:tr w:rsidR="00BC4814" w:rsidRPr="00971ABB" w14:paraId="41BF7888" w14:textId="77777777" w:rsidTr="00ED48A4">
        <w:tc>
          <w:tcPr>
            <w:tcW w:w="10926" w:type="dxa"/>
            <w:gridSpan w:val="4"/>
          </w:tcPr>
          <w:p w14:paraId="3A509DB8" w14:textId="17A24445" w:rsidR="00BC4814" w:rsidRPr="00776F36" w:rsidRDefault="00BC4814" w:rsidP="00ED48A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776F36">
              <w:rPr>
                <w:rFonts w:ascii="Arial" w:hAnsi="Arial" w:cs="Arial"/>
                <w:b/>
                <w:bCs/>
                <w:sz w:val="32"/>
                <w:szCs w:val="32"/>
              </w:rPr>
              <w:lastRenderedPageBreak/>
              <w:t>ERLÄUTERUNG DER BEWERTUNGSKRITERIEN FÜR EINZELGÄRTEN</w:t>
            </w:r>
          </w:p>
        </w:tc>
      </w:tr>
      <w:tr w:rsidR="00BC4814" w:rsidRPr="00971ABB" w14:paraId="473CC397" w14:textId="77777777" w:rsidTr="00ED48A4">
        <w:trPr>
          <w:gridAfter w:val="1"/>
          <w:wAfter w:w="10" w:type="dxa"/>
        </w:trPr>
        <w:tc>
          <w:tcPr>
            <w:tcW w:w="988" w:type="dxa"/>
          </w:tcPr>
          <w:p w14:paraId="697FC754" w14:textId="77777777" w:rsidR="00BC4814" w:rsidRPr="00971ABB" w:rsidRDefault="00BC4814" w:rsidP="00ED48A4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971ABB">
              <w:rPr>
                <w:rFonts w:ascii="Arial" w:hAnsi="Arial" w:cs="Arial"/>
                <w:b/>
                <w:bCs/>
              </w:rPr>
              <w:t>Lfd.Nr</w:t>
            </w:r>
            <w:proofErr w:type="spellEnd"/>
            <w:r w:rsidRPr="00971ABB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8936" w:type="dxa"/>
          </w:tcPr>
          <w:p w14:paraId="660EDE1F" w14:textId="77777777" w:rsidR="00BC4814" w:rsidRPr="00971ABB" w:rsidRDefault="00BC4814" w:rsidP="00ED48A4">
            <w:pPr>
              <w:jc w:val="center"/>
              <w:rPr>
                <w:rFonts w:ascii="Arial" w:hAnsi="Arial" w:cs="Arial"/>
                <w:b/>
                <w:bCs/>
              </w:rPr>
            </w:pPr>
            <w:r w:rsidRPr="00971ABB">
              <w:rPr>
                <w:rFonts w:ascii="Arial" w:hAnsi="Arial" w:cs="Arial"/>
                <w:b/>
                <w:bCs/>
              </w:rPr>
              <w:t>Bewertungserläuterungen</w:t>
            </w:r>
          </w:p>
        </w:tc>
        <w:tc>
          <w:tcPr>
            <w:tcW w:w="992" w:type="dxa"/>
          </w:tcPr>
          <w:p w14:paraId="636C27B9" w14:textId="77777777" w:rsidR="00BC4814" w:rsidRPr="0085304A" w:rsidRDefault="00BC4814" w:rsidP="00ED48A4">
            <w:pPr>
              <w:rPr>
                <w:rFonts w:ascii="Arial" w:hAnsi="Arial" w:cs="Arial"/>
                <w:b/>
                <w:bCs/>
              </w:rPr>
            </w:pPr>
            <w:r w:rsidRPr="0085304A">
              <w:rPr>
                <w:rFonts w:ascii="Arial" w:hAnsi="Arial" w:cs="Arial"/>
                <w:b/>
                <w:bCs/>
              </w:rPr>
              <w:t>Punkte</w:t>
            </w:r>
          </w:p>
        </w:tc>
      </w:tr>
      <w:tr w:rsidR="00BC4814" w:rsidRPr="00971ABB" w14:paraId="48CA3CD2" w14:textId="77777777" w:rsidTr="00ED48A4">
        <w:trPr>
          <w:gridAfter w:val="1"/>
          <w:wAfter w:w="10" w:type="dxa"/>
        </w:trPr>
        <w:tc>
          <w:tcPr>
            <w:tcW w:w="988" w:type="dxa"/>
            <w:vAlign w:val="center"/>
          </w:tcPr>
          <w:p w14:paraId="01285A77" w14:textId="46517A80" w:rsidR="00BC4814" w:rsidRPr="00971ABB" w:rsidRDefault="00BC4814" w:rsidP="00ED48A4">
            <w:pPr>
              <w:jc w:val="center"/>
              <w:rPr>
                <w:rFonts w:ascii="Arial" w:hAnsi="Arial" w:cs="Arial"/>
                <w:b/>
                <w:bCs/>
              </w:rPr>
            </w:pPr>
            <w:r w:rsidRPr="00772FCD">
              <w:rPr>
                <w:rFonts w:ascii="Arial" w:hAnsi="Arial" w:cs="Arial"/>
                <w:b/>
                <w:bCs/>
                <w:sz w:val="36"/>
                <w:szCs w:val="36"/>
              </w:rPr>
              <w:t>0</w:t>
            </w:r>
            <w:r>
              <w:rPr>
                <w:rFonts w:ascii="Arial" w:hAnsi="Arial" w:cs="Arial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8936" w:type="dxa"/>
          </w:tcPr>
          <w:p w14:paraId="355266F0" w14:textId="77777777" w:rsidR="00BC4814" w:rsidRDefault="00BC4814" w:rsidP="00BC481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</w:pPr>
            <w:r w:rsidRPr="00BC4814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Gestaltung</w:t>
            </w:r>
          </w:p>
          <w:p w14:paraId="4DB0076E" w14:textId="57496271" w:rsidR="00BC4814" w:rsidRPr="00BC4814" w:rsidRDefault="00BC4814" w:rsidP="00BC481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</w:pPr>
            <w:r w:rsidRPr="00BC4814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(Erholungs-, Nutzgarten, Wasserflächen, Pergolen)</w:t>
            </w:r>
          </w:p>
          <w:p w14:paraId="56C980D7" w14:textId="77777777" w:rsidR="00BC4814" w:rsidRPr="0085304A" w:rsidRDefault="00BC4814" w:rsidP="00BC48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B1E8773" w14:textId="77777777" w:rsidR="00BC4814" w:rsidRPr="00776F36" w:rsidRDefault="00BC4814" w:rsidP="00ED48A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6F36">
              <w:rPr>
                <w:rFonts w:ascii="Arial" w:hAnsi="Arial" w:cs="Arial"/>
                <w:b/>
                <w:bCs/>
                <w:sz w:val="24"/>
                <w:szCs w:val="24"/>
              </w:rPr>
              <w:t>Gestaltungsharmonie des Gartens einschließlich der Auswahl der verwendeten Materialien, Wegeführungen und Anordnung von Sitzecken bzw. Freisitzen unter Berücksichtigung der Gartenordnung</w:t>
            </w:r>
          </w:p>
          <w:p w14:paraId="5EADC5C1" w14:textId="0A495A6C" w:rsidR="00BC4814" w:rsidRPr="0085304A" w:rsidRDefault="00BC4814" w:rsidP="00ED48A4"/>
        </w:tc>
        <w:tc>
          <w:tcPr>
            <w:tcW w:w="992" w:type="dxa"/>
            <w:vAlign w:val="center"/>
          </w:tcPr>
          <w:p w14:paraId="4B8858FA" w14:textId="19BB2FFF" w:rsidR="00BC4814" w:rsidRPr="00971ABB" w:rsidRDefault="00BC4814" w:rsidP="00BC48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2</w:t>
            </w:r>
            <w:r w:rsidRPr="00971ABB">
              <w:rPr>
                <w:rFonts w:ascii="Arial" w:hAnsi="Arial" w:cs="Arial"/>
                <w:b/>
                <w:bCs/>
                <w:sz w:val="36"/>
                <w:szCs w:val="36"/>
              </w:rPr>
              <w:t>0</w:t>
            </w:r>
          </w:p>
        </w:tc>
      </w:tr>
      <w:tr w:rsidR="00BC4814" w:rsidRPr="00971ABB" w14:paraId="12FC3AA8" w14:textId="77777777" w:rsidTr="00BC4814">
        <w:trPr>
          <w:gridAfter w:val="1"/>
          <w:wAfter w:w="10" w:type="dxa"/>
        </w:trPr>
        <w:tc>
          <w:tcPr>
            <w:tcW w:w="988" w:type="dxa"/>
            <w:vAlign w:val="center"/>
          </w:tcPr>
          <w:p w14:paraId="118C2181" w14:textId="5A5DF476" w:rsidR="00BC4814" w:rsidRPr="00971ABB" w:rsidRDefault="00BC4814" w:rsidP="00ED48A4">
            <w:pPr>
              <w:jc w:val="center"/>
              <w:rPr>
                <w:rFonts w:ascii="Arial" w:hAnsi="Arial" w:cs="Arial"/>
                <w:b/>
                <w:bCs/>
              </w:rPr>
            </w:pPr>
            <w:r w:rsidRPr="00772FCD">
              <w:rPr>
                <w:rFonts w:ascii="Arial" w:hAnsi="Arial" w:cs="Arial"/>
                <w:b/>
                <w:bCs/>
                <w:sz w:val="36"/>
                <w:szCs w:val="36"/>
              </w:rPr>
              <w:t>0</w:t>
            </w:r>
            <w:r>
              <w:rPr>
                <w:rFonts w:ascii="Arial" w:hAnsi="Arial" w:cs="Arial"/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8936" w:type="dxa"/>
          </w:tcPr>
          <w:p w14:paraId="70B0FB42" w14:textId="77777777" w:rsidR="00BC4814" w:rsidRDefault="00BC4814" w:rsidP="00BC481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</w:pPr>
            <w:r w:rsidRPr="00BC4814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Gestaltungs- und Unterhaltungszustand der Laube</w:t>
            </w:r>
          </w:p>
          <w:p w14:paraId="424CB45A" w14:textId="77777777" w:rsidR="00BC4814" w:rsidRPr="00BC4814" w:rsidRDefault="00BC4814" w:rsidP="00BC481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6D6D229" w14:textId="77777777" w:rsidR="00BC4814" w:rsidRPr="00776F36" w:rsidRDefault="00BC4814" w:rsidP="00ED48A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6F36">
              <w:rPr>
                <w:rFonts w:ascii="Arial" w:hAnsi="Arial" w:cs="Arial"/>
                <w:b/>
                <w:bCs/>
                <w:sz w:val="24"/>
                <w:szCs w:val="24"/>
              </w:rPr>
              <w:t>Harmonie und Anordnung zum Garten, Gestaltungs- und Unterhaltungszustand, "Der Blick hinter die Laube", Wasserversorgung und Regentonnen.</w:t>
            </w:r>
          </w:p>
          <w:p w14:paraId="179BD859" w14:textId="4D412289" w:rsidR="00BC4814" w:rsidRPr="0085304A" w:rsidRDefault="00BC4814" w:rsidP="00ED48A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50C7906B" w14:textId="5ACDC81F" w:rsidR="00BC4814" w:rsidRPr="00971ABB" w:rsidRDefault="00BC4814" w:rsidP="00BC48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2</w:t>
            </w:r>
            <w:r w:rsidRPr="00971ABB">
              <w:rPr>
                <w:rFonts w:ascii="Arial" w:hAnsi="Arial" w:cs="Arial"/>
                <w:b/>
                <w:bCs/>
                <w:sz w:val="36"/>
                <w:szCs w:val="36"/>
              </w:rPr>
              <w:t>0</w:t>
            </w:r>
          </w:p>
        </w:tc>
      </w:tr>
      <w:tr w:rsidR="00BC4814" w:rsidRPr="00971ABB" w14:paraId="17062F77" w14:textId="77777777" w:rsidTr="00BC4814">
        <w:trPr>
          <w:gridAfter w:val="1"/>
          <w:wAfter w:w="10" w:type="dxa"/>
        </w:trPr>
        <w:tc>
          <w:tcPr>
            <w:tcW w:w="988" w:type="dxa"/>
            <w:vAlign w:val="center"/>
          </w:tcPr>
          <w:p w14:paraId="4067C122" w14:textId="7CDB5B72" w:rsidR="00BC4814" w:rsidRPr="00772FCD" w:rsidRDefault="00BC4814" w:rsidP="00ED48A4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8936" w:type="dxa"/>
          </w:tcPr>
          <w:p w14:paraId="2918C347" w14:textId="77777777" w:rsidR="00BC4814" w:rsidRPr="00BC4814" w:rsidRDefault="00BC4814" w:rsidP="00BC481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</w:pPr>
            <w:r w:rsidRPr="00BC4814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Gehölze und Hecken</w:t>
            </w:r>
          </w:p>
          <w:p w14:paraId="3608553B" w14:textId="77777777" w:rsidR="00BC4814" w:rsidRPr="00776F36" w:rsidRDefault="00BC4814" w:rsidP="00BC481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1628D8A" w14:textId="77777777" w:rsidR="00BC4814" w:rsidRPr="00776F36" w:rsidRDefault="00BC4814" w:rsidP="00BC48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6F36">
              <w:rPr>
                <w:rFonts w:ascii="Arial" w:hAnsi="Arial" w:cs="Arial"/>
                <w:b/>
                <w:bCs/>
                <w:sz w:val="24"/>
                <w:szCs w:val="24"/>
              </w:rPr>
              <w:t>Auswahl für den Kleingarten geeigneter Gehölze, deren standortgerechte Verwendung, Schnitt und Pflege.</w:t>
            </w:r>
          </w:p>
          <w:p w14:paraId="676918B4" w14:textId="6FDE6200" w:rsidR="00BC4814" w:rsidRPr="00BC4814" w:rsidRDefault="00BC4814" w:rsidP="00BC4814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992" w:type="dxa"/>
            <w:vAlign w:val="center"/>
          </w:tcPr>
          <w:p w14:paraId="45E5AC0C" w14:textId="4AD8FBBC" w:rsidR="00BC4814" w:rsidRPr="00971ABB" w:rsidRDefault="00BC4814" w:rsidP="00BC4814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20</w:t>
            </w:r>
          </w:p>
        </w:tc>
      </w:tr>
      <w:tr w:rsidR="00BC4814" w:rsidRPr="00971ABB" w14:paraId="212DA7A6" w14:textId="77777777" w:rsidTr="00BC4814">
        <w:trPr>
          <w:gridAfter w:val="1"/>
          <w:wAfter w:w="10" w:type="dxa"/>
        </w:trPr>
        <w:tc>
          <w:tcPr>
            <w:tcW w:w="988" w:type="dxa"/>
            <w:vAlign w:val="center"/>
          </w:tcPr>
          <w:p w14:paraId="6357994F" w14:textId="4B9A651A" w:rsidR="00BC4814" w:rsidRPr="00772FCD" w:rsidRDefault="00BC4814" w:rsidP="00ED48A4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8936" w:type="dxa"/>
          </w:tcPr>
          <w:p w14:paraId="1E74929C" w14:textId="77777777" w:rsidR="00BC4814" w:rsidRPr="00BC4814" w:rsidRDefault="00BC4814" w:rsidP="00BC481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</w:pPr>
            <w:r w:rsidRPr="00BC4814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Blumenschmuck im Garten</w:t>
            </w:r>
          </w:p>
          <w:p w14:paraId="79291BE6" w14:textId="77777777" w:rsidR="00BC4814" w:rsidRPr="00776F36" w:rsidRDefault="00BC4814" w:rsidP="00BC481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3C6DDBEC" w14:textId="77777777" w:rsidR="00BC4814" w:rsidRPr="00776F36" w:rsidRDefault="00BC4814" w:rsidP="00BC48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6F36">
              <w:rPr>
                <w:rFonts w:ascii="Arial" w:hAnsi="Arial" w:cs="Arial"/>
                <w:b/>
                <w:bCs/>
                <w:sz w:val="24"/>
                <w:szCs w:val="24"/>
              </w:rPr>
              <w:t>Auswahl von Sommerblumen und Stauden, deren Verwendung und die Gestaltungsharmonie. Berücksichtigt werden soll die Eigenanzucht.</w:t>
            </w:r>
          </w:p>
          <w:p w14:paraId="32A14491" w14:textId="7CDCC491" w:rsidR="00BC4814" w:rsidRPr="00BC4814" w:rsidRDefault="00BC4814" w:rsidP="00BC48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6FD0327C" w14:textId="3C504AC2" w:rsidR="00BC4814" w:rsidRPr="00971ABB" w:rsidRDefault="00776F36" w:rsidP="00BC4814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40</w:t>
            </w:r>
          </w:p>
        </w:tc>
      </w:tr>
      <w:tr w:rsidR="00BC4814" w:rsidRPr="00971ABB" w14:paraId="7EBCF074" w14:textId="77777777" w:rsidTr="00BC4814">
        <w:trPr>
          <w:gridAfter w:val="1"/>
          <w:wAfter w:w="10" w:type="dxa"/>
        </w:trPr>
        <w:tc>
          <w:tcPr>
            <w:tcW w:w="988" w:type="dxa"/>
            <w:vAlign w:val="center"/>
          </w:tcPr>
          <w:p w14:paraId="6F8554A8" w14:textId="1F126C03" w:rsidR="00BC4814" w:rsidRPr="00772FCD" w:rsidRDefault="00BC4814" w:rsidP="00ED48A4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8936" w:type="dxa"/>
          </w:tcPr>
          <w:p w14:paraId="34BA7385" w14:textId="77777777" w:rsidR="00BC4814" w:rsidRPr="00BC4814" w:rsidRDefault="00BC4814" w:rsidP="00BC481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</w:pPr>
            <w:r w:rsidRPr="00BC4814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Pflegezustand des Gartens</w:t>
            </w:r>
          </w:p>
          <w:p w14:paraId="6FEE8D6E" w14:textId="77777777" w:rsidR="00BC4814" w:rsidRPr="00776F36" w:rsidRDefault="00BC4814" w:rsidP="00BC481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14CF51F1" w14:textId="2B295DFC" w:rsidR="00BC4814" w:rsidRPr="00776F36" w:rsidRDefault="00BC4814" w:rsidP="00BC48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6F36">
              <w:rPr>
                <w:rFonts w:ascii="Arial" w:hAnsi="Arial" w:cs="Arial"/>
                <w:b/>
                <w:bCs/>
                <w:sz w:val="24"/>
                <w:szCs w:val="24"/>
              </w:rPr>
              <w:t>Pflege der Kultur-,</w:t>
            </w:r>
            <w:r w:rsidR="00776F36" w:rsidRPr="00776F3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776F36">
              <w:rPr>
                <w:rFonts w:ascii="Arial" w:hAnsi="Arial" w:cs="Arial"/>
                <w:b/>
                <w:bCs/>
                <w:sz w:val="24"/>
                <w:szCs w:val="24"/>
              </w:rPr>
              <w:t>Pflanz- und Rasenflächen, der Wege, Bodenbearbeitung und Bodenpflege.</w:t>
            </w:r>
          </w:p>
          <w:p w14:paraId="690DAA90" w14:textId="5D9AC047" w:rsidR="00BC4814" w:rsidRPr="00BC4814" w:rsidRDefault="00BC4814" w:rsidP="00BC48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4C554821" w14:textId="0798072A" w:rsidR="00BC4814" w:rsidRPr="00971ABB" w:rsidRDefault="00776F36" w:rsidP="00BC4814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40</w:t>
            </w:r>
          </w:p>
        </w:tc>
      </w:tr>
      <w:tr w:rsidR="00BC4814" w:rsidRPr="00971ABB" w14:paraId="3E403616" w14:textId="77777777" w:rsidTr="00BC4814">
        <w:trPr>
          <w:gridAfter w:val="1"/>
          <w:wAfter w:w="10" w:type="dxa"/>
        </w:trPr>
        <w:tc>
          <w:tcPr>
            <w:tcW w:w="988" w:type="dxa"/>
            <w:vAlign w:val="center"/>
          </w:tcPr>
          <w:p w14:paraId="4DD90BB9" w14:textId="79CAF7C9" w:rsidR="00BC4814" w:rsidRPr="00772FCD" w:rsidRDefault="00BC4814" w:rsidP="00ED48A4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8936" w:type="dxa"/>
          </w:tcPr>
          <w:p w14:paraId="51160D48" w14:textId="77777777" w:rsidR="00BC4814" w:rsidRPr="00BC4814" w:rsidRDefault="00BC4814" w:rsidP="00BC481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</w:pPr>
            <w:r w:rsidRPr="00BC4814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Schnittzustand und Abstand der Obstgehölze und Beerensträucher</w:t>
            </w:r>
          </w:p>
          <w:p w14:paraId="56086C21" w14:textId="77777777" w:rsidR="00BC4814" w:rsidRPr="00776F36" w:rsidRDefault="00BC4814" w:rsidP="00BC481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0F74A371" w14:textId="77777777" w:rsidR="00BC4814" w:rsidRPr="00776F36" w:rsidRDefault="00BC4814" w:rsidP="00BC48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6F36">
              <w:rPr>
                <w:rFonts w:ascii="Arial" w:hAnsi="Arial" w:cs="Arial"/>
                <w:b/>
                <w:bCs/>
                <w:sz w:val="24"/>
                <w:szCs w:val="24"/>
              </w:rPr>
              <w:t>Auswahl der Obstbäume und Beerensträucher, fachgerechter Pflege- und Erhaltungsschnitt sowie artgerechter Abstand.</w:t>
            </w:r>
          </w:p>
          <w:p w14:paraId="1AA3847D" w14:textId="70873E79" w:rsidR="00BC4814" w:rsidRPr="00BC4814" w:rsidRDefault="00BC4814" w:rsidP="00BC48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0E1E5F71" w14:textId="31066F0E" w:rsidR="00BC4814" w:rsidRPr="00971ABB" w:rsidRDefault="00776F36" w:rsidP="00BC4814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20</w:t>
            </w:r>
          </w:p>
        </w:tc>
      </w:tr>
      <w:tr w:rsidR="00BC4814" w:rsidRPr="00971ABB" w14:paraId="530F3AFB" w14:textId="77777777" w:rsidTr="00BC4814">
        <w:trPr>
          <w:gridAfter w:val="1"/>
          <w:wAfter w:w="10" w:type="dxa"/>
        </w:trPr>
        <w:tc>
          <w:tcPr>
            <w:tcW w:w="988" w:type="dxa"/>
            <w:vAlign w:val="center"/>
          </w:tcPr>
          <w:p w14:paraId="730D1152" w14:textId="5F82B76D" w:rsidR="00BC4814" w:rsidRDefault="00BC4814" w:rsidP="00BC4814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8936" w:type="dxa"/>
          </w:tcPr>
          <w:p w14:paraId="49B11C32" w14:textId="77777777" w:rsidR="00BC4814" w:rsidRPr="00BC4814" w:rsidRDefault="00BC4814" w:rsidP="00BC481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</w:pPr>
            <w:r w:rsidRPr="00BC4814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Kompostanlage und Kompostpflege</w:t>
            </w:r>
          </w:p>
          <w:p w14:paraId="2A938102" w14:textId="77777777" w:rsidR="00BC4814" w:rsidRPr="00776F36" w:rsidRDefault="00BC4814" w:rsidP="00BC481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3F160F96" w14:textId="77777777" w:rsidR="00BC4814" w:rsidRDefault="00BC4814" w:rsidP="00BC4814">
            <w:pPr>
              <w:rPr>
                <w:rFonts w:ascii="Arial" w:hAnsi="Arial" w:cs="Arial"/>
                <w:b/>
                <w:bCs/>
              </w:rPr>
            </w:pPr>
            <w:r w:rsidRPr="00776F36">
              <w:rPr>
                <w:rFonts w:ascii="Arial" w:hAnsi="Arial" w:cs="Arial"/>
                <w:b/>
                <w:bCs/>
                <w:sz w:val="24"/>
                <w:szCs w:val="24"/>
              </w:rPr>
              <w:t>Standort (schattige Lage), Lagerung, Art der Kompostbehälter, Größe, Aussehen, Belüftung, Kompostzustand, Pflege und Verwendung</w:t>
            </w:r>
            <w:r w:rsidRPr="00BC4814">
              <w:rPr>
                <w:rFonts w:ascii="Arial" w:hAnsi="Arial" w:cs="Arial"/>
                <w:b/>
                <w:bCs/>
              </w:rPr>
              <w:t>.</w:t>
            </w:r>
          </w:p>
          <w:p w14:paraId="575E6A1A" w14:textId="72DA6308" w:rsidR="00BC4814" w:rsidRPr="00BC4814" w:rsidRDefault="00BC4814" w:rsidP="00BC48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5C195643" w14:textId="34D8C7A5" w:rsidR="00BC4814" w:rsidRPr="00971ABB" w:rsidRDefault="00776F36" w:rsidP="00BC4814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50</w:t>
            </w:r>
          </w:p>
        </w:tc>
      </w:tr>
      <w:tr w:rsidR="00BC4814" w:rsidRPr="00971ABB" w14:paraId="57FEC2BA" w14:textId="77777777" w:rsidTr="00BC4814">
        <w:trPr>
          <w:gridAfter w:val="1"/>
          <w:wAfter w:w="10" w:type="dxa"/>
        </w:trPr>
        <w:tc>
          <w:tcPr>
            <w:tcW w:w="988" w:type="dxa"/>
            <w:vAlign w:val="center"/>
          </w:tcPr>
          <w:p w14:paraId="45262F64" w14:textId="563CA502" w:rsidR="00BC4814" w:rsidRDefault="00BC4814" w:rsidP="00ED48A4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8936" w:type="dxa"/>
          </w:tcPr>
          <w:p w14:paraId="0C7883F7" w14:textId="77777777" w:rsidR="00BC4814" w:rsidRPr="00BC4814" w:rsidRDefault="00BC4814" w:rsidP="00BC481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</w:pPr>
            <w:r w:rsidRPr="00BC4814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Auswahl und Stand der Gemüse- und Kräuterkulturen</w:t>
            </w:r>
          </w:p>
          <w:p w14:paraId="066B5268" w14:textId="77777777" w:rsidR="00BC4814" w:rsidRPr="00776F36" w:rsidRDefault="00BC4814" w:rsidP="00BC481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5BFB5FD" w14:textId="77777777" w:rsidR="00BC4814" w:rsidRPr="00776F36" w:rsidRDefault="00BC4814" w:rsidP="00BC48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6F36">
              <w:rPr>
                <w:rFonts w:ascii="Arial" w:hAnsi="Arial" w:cs="Arial"/>
                <w:b/>
                <w:bCs/>
                <w:sz w:val="24"/>
                <w:szCs w:val="24"/>
              </w:rPr>
              <w:t>Kultur- und Gesundheitszustand, Anbaumethoden (Hügelbeet, Hochbeet, Gewächshaus usw.), Fruchtfolgen, Mischkulturen, Auswahl und Vielfalt.</w:t>
            </w:r>
          </w:p>
          <w:p w14:paraId="64F4E39F" w14:textId="1AC43F5E" w:rsidR="00BC4814" w:rsidRPr="00BC4814" w:rsidRDefault="00BC4814" w:rsidP="00BC4814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992" w:type="dxa"/>
            <w:vAlign w:val="center"/>
          </w:tcPr>
          <w:p w14:paraId="21CD31DD" w14:textId="0C0D83FD" w:rsidR="00BC4814" w:rsidRPr="00971ABB" w:rsidRDefault="00776F36" w:rsidP="00BC4814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40</w:t>
            </w:r>
          </w:p>
        </w:tc>
      </w:tr>
    </w:tbl>
    <w:p w14:paraId="71F3A5B7" w14:textId="77777777" w:rsidR="00776F36" w:rsidRDefault="00776F36">
      <w:r>
        <w:br w:type="page"/>
      </w:r>
    </w:p>
    <w:tbl>
      <w:tblPr>
        <w:tblStyle w:val="Tabellenraster"/>
        <w:tblW w:w="10926" w:type="dxa"/>
        <w:tblInd w:w="-431" w:type="dxa"/>
        <w:tblLook w:val="04A0" w:firstRow="1" w:lastRow="0" w:firstColumn="1" w:lastColumn="0" w:noHBand="0" w:noVBand="1"/>
      </w:tblPr>
      <w:tblGrid>
        <w:gridCol w:w="988"/>
        <w:gridCol w:w="8936"/>
        <w:gridCol w:w="992"/>
        <w:gridCol w:w="10"/>
      </w:tblGrid>
      <w:tr w:rsidR="00776F36" w:rsidRPr="00971ABB" w14:paraId="295716D0" w14:textId="77777777" w:rsidTr="00776F36">
        <w:tc>
          <w:tcPr>
            <w:tcW w:w="10926" w:type="dxa"/>
            <w:gridSpan w:val="4"/>
          </w:tcPr>
          <w:p w14:paraId="145C05CC" w14:textId="77777777" w:rsidR="00776F36" w:rsidRPr="00776F36" w:rsidRDefault="00776F36" w:rsidP="00ED48A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776F36">
              <w:rPr>
                <w:rFonts w:ascii="Arial" w:hAnsi="Arial" w:cs="Arial"/>
                <w:b/>
                <w:bCs/>
                <w:sz w:val="32"/>
                <w:szCs w:val="32"/>
              </w:rPr>
              <w:lastRenderedPageBreak/>
              <w:t>ERLÄUTERUNG DER BEWERTUNGSKRITERIEN FÜR EINZELGÄRTEN</w:t>
            </w:r>
          </w:p>
        </w:tc>
      </w:tr>
      <w:tr w:rsidR="00776F36" w:rsidRPr="00971ABB" w14:paraId="2C269F44" w14:textId="77777777" w:rsidTr="00776F36">
        <w:trPr>
          <w:gridAfter w:val="1"/>
          <w:wAfter w:w="10" w:type="dxa"/>
        </w:trPr>
        <w:tc>
          <w:tcPr>
            <w:tcW w:w="988" w:type="dxa"/>
          </w:tcPr>
          <w:p w14:paraId="0D12E9C8" w14:textId="77777777" w:rsidR="00776F36" w:rsidRPr="00971ABB" w:rsidRDefault="00776F36" w:rsidP="00ED48A4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971ABB">
              <w:rPr>
                <w:rFonts w:ascii="Arial" w:hAnsi="Arial" w:cs="Arial"/>
                <w:b/>
                <w:bCs/>
              </w:rPr>
              <w:t>Lfd.Nr</w:t>
            </w:r>
            <w:proofErr w:type="spellEnd"/>
            <w:r w:rsidRPr="00971ABB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8936" w:type="dxa"/>
          </w:tcPr>
          <w:p w14:paraId="299F4452" w14:textId="77777777" w:rsidR="00776F36" w:rsidRPr="00971ABB" w:rsidRDefault="00776F36" w:rsidP="00ED48A4">
            <w:pPr>
              <w:jc w:val="center"/>
              <w:rPr>
                <w:rFonts w:ascii="Arial" w:hAnsi="Arial" w:cs="Arial"/>
                <w:b/>
                <w:bCs/>
              </w:rPr>
            </w:pPr>
            <w:r w:rsidRPr="00971ABB">
              <w:rPr>
                <w:rFonts w:ascii="Arial" w:hAnsi="Arial" w:cs="Arial"/>
                <w:b/>
                <w:bCs/>
              </w:rPr>
              <w:t>Bewertungserläuterungen</w:t>
            </w:r>
          </w:p>
        </w:tc>
        <w:tc>
          <w:tcPr>
            <w:tcW w:w="992" w:type="dxa"/>
          </w:tcPr>
          <w:p w14:paraId="5E0CCD23" w14:textId="77777777" w:rsidR="00776F36" w:rsidRPr="0085304A" w:rsidRDefault="00776F36" w:rsidP="00ED48A4">
            <w:pPr>
              <w:rPr>
                <w:rFonts w:ascii="Arial" w:hAnsi="Arial" w:cs="Arial"/>
                <w:b/>
                <w:bCs/>
              </w:rPr>
            </w:pPr>
            <w:r w:rsidRPr="0085304A">
              <w:rPr>
                <w:rFonts w:ascii="Arial" w:hAnsi="Arial" w:cs="Arial"/>
                <w:b/>
                <w:bCs/>
              </w:rPr>
              <w:t>Punkte</w:t>
            </w:r>
          </w:p>
        </w:tc>
      </w:tr>
      <w:tr w:rsidR="00BC4814" w:rsidRPr="00971ABB" w14:paraId="4473F689" w14:textId="77777777" w:rsidTr="00776F36">
        <w:trPr>
          <w:gridAfter w:val="1"/>
          <w:wAfter w:w="10" w:type="dxa"/>
        </w:trPr>
        <w:tc>
          <w:tcPr>
            <w:tcW w:w="988" w:type="dxa"/>
            <w:vAlign w:val="center"/>
          </w:tcPr>
          <w:p w14:paraId="3AC2DAB9" w14:textId="1226B4D2" w:rsidR="00BC4814" w:rsidRDefault="00BC4814" w:rsidP="00ED48A4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8936" w:type="dxa"/>
          </w:tcPr>
          <w:p w14:paraId="6DE9D49D" w14:textId="77777777" w:rsidR="00BC4814" w:rsidRPr="00BC4814" w:rsidRDefault="00BC4814" w:rsidP="00BC481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</w:pPr>
            <w:r w:rsidRPr="00BC4814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Allgemeiner Pflanzenschutz im Garten</w:t>
            </w:r>
          </w:p>
          <w:p w14:paraId="3E8E6D91" w14:textId="77777777" w:rsidR="00BC4814" w:rsidRPr="00776F36" w:rsidRDefault="00BC4814" w:rsidP="00BC481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75E15F58" w14:textId="77777777" w:rsidR="00BC4814" w:rsidRPr="00776F36" w:rsidRDefault="00BC4814" w:rsidP="00BC48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6F36">
              <w:rPr>
                <w:rFonts w:ascii="Arial" w:hAnsi="Arial" w:cs="Arial"/>
                <w:b/>
                <w:bCs/>
                <w:sz w:val="24"/>
                <w:szCs w:val="24"/>
              </w:rPr>
              <w:t>Gesundheitszustand der Obst- und Ziergehölze sowie der Gemüsekulturen, Blumen und Stauden.</w:t>
            </w:r>
          </w:p>
          <w:p w14:paraId="604DCF29" w14:textId="566B8530" w:rsidR="00BC4814" w:rsidRPr="00BC4814" w:rsidRDefault="00BC4814" w:rsidP="00BC4814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992" w:type="dxa"/>
            <w:vAlign w:val="center"/>
          </w:tcPr>
          <w:p w14:paraId="24113D93" w14:textId="2EF6F66E" w:rsidR="00BC4814" w:rsidRPr="00971ABB" w:rsidRDefault="00776F36" w:rsidP="00BC4814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20</w:t>
            </w:r>
          </w:p>
        </w:tc>
      </w:tr>
      <w:tr w:rsidR="00BC4814" w:rsidRPr="00971ABB" w14:paraId="1739F3CA" w14:textId="77777777" w:rsidTr="00776F36">
        <w:trPr>
          <w:gridAfter w:val="1"/>
          <w:wAfter w:w="10" w:type="dxa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B5EFFAD" w14:textId="2F270E13" w:rsidR="00BC4814" w:rsidRDefault="00BC4814" w:rsidP="00ED48A4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936" w:type="dxa"/>
            <w:tcBorders>
              <w:bottom w:val="single" w:sz="4" w:space="0" w:color="auto"/>
            </w:tcBorders>
          </w:tcPr>
          <w:p w14:paraId="3314B3CA" w14:textId="77777777" w:rsidR="00BC4814" w:rsidRPr="00BC4814" w:rsidRDefault="00BC4814" w:rsidP="00BC481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</w:pPr>
            <w:r w:rsidRPr="00BC4814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Ökologie</w:t>
            </w:r>
          </w:p>
          <w:p w14:paraId="3C421FB4" w14:textId="77777777" w:rsidR="00BC4814" w:rsidRPr="00776F36" w:rsidRDefault="00BC4814" w:rsidP="00BC481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3F604113" w14:textId="77777777" w:rsidR="00BC4814" w:rsidRPr="00776F36" w:rsidRDefault="00BC4814" w:rsidP="00BC48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6F36">
              <w:rPr>
                <w:rFonts w:ascii="Arial" w:hAnsi="Arial" w:cs="Arial"/>
                <w:b/>
                <w:bCs/>
                <w:sz w:val="24"/>
                <w:szCs w:val="24"/>
              </w:rPr>
              <w:t>Biologische Maßnahmen zum Schutz der Nützlinge wie Vögel, Insekten, Reptilien, Bienen und Bodenlebewesen - durch Nistkästen, Futterhäuser, Totholzhaufen, Wasserflächen, Wildkräuter, Igelkuppeln, Ohrwurmschlafhöhlen, Insektenhölzer (mit Bohrlöchern), Florfliegen- und Hummelkästen, biotechnische Maßnahmen wie z.B. Schneckenfallen, Kohlfliegenkragen, Gelbtafeln, Schutznetze, Vlies.</w:t>
            </w:r>
          </w:p>
          <w:p w14:paraId="36837FB7" w14:textId="2395A824" w:rsidR="00BC4814" w:rsidRPr="00BC4814" w:rsidRDefault="00BC4814" w:rsidP="00BC48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DC770A9" w14:textId="095EBA88" w:rsidR="00BC4814" w:rsidRPr="00971ABB" w:rsidRDefault="00776F36" w:rsidP="00BC4814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30</w:t>
            </w:r>
          </w:p>
        </w:tc>
      </w:tr>
    </w:tbl>
    <w:p w14:paraId="36770D46" w14:textId="77777777" w:rsidR="0085304A" w:rsidRDefault="0085304A"/>
    <w:sectPr w:rsidR="0085304A" w:rsidSect="00776F36">
      <w:headerReference w:type="default" r:id="rId6"/>
      <w:pgSz w:w="11906" w:h="16838"/>
      <w:pgMar w:top="426" w:right="566" w:bottom="567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68DA61" w14:textId="77777777" w:rsidR="0085304A" w:rsidRDefault="0085304A" w:rsidP="0085304A">
      <w:pPr>
        <w:spacing w:after="0" w:line="240" w:lineRule="auto"/>
      </w:pPr>
      <w:r>
        <w:separator/>
      </w:r>
    </w:p>
  </w:endnote>
  <w:endnote w:type="continuationSeparator" w:id="0">
    <w:p w14:paraId="24697A73" w14:textId="77777777" w:rsidR="0085304A" w:rsidRDefault="0085304A" w:rsidP="00853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A080A8" w14:textId="77777777" w:rsidR="0085304A" w:rsidRDefault="0085304A" w:rsidP="0085304A">
      <w:pPr>
        <w:spacing w:after="0" w:line="240" w:lineRule="auto"/>
      </w:pPr>
      <w:r>
        <w:separator/>
      </w:r>
    </w:p>
  </w:footnote>
  <w:footnote w:type="continuationSeparator" w:id="0">
    <w:p w14:paraId="156DA53D" w14:textId="77777777" w:rsidR="0085304A" w:rsidRDefault="0085304A" w:rsidP="00853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2C262" w14:textId="1722EFC5" w:rsidR="0085304A" w:rsidRDefault="0085304A">
    <w:pPr>
      <w:pStyle w:val="Kopfzeile"/>
    </w:pPr>
  </w:p>
  <w:tbl>
    <w:tblPr>
      <w:tblStyle w:val="Tabellenraster"/>
      <w:tblW w:w="10926" w:type="dxa"/>
      <w:tblInd w:w="-431" w:type="dxa"/>
      <w:tblLook w:val="04A0" w:firstRow="1" w:lastRow="0" w:firstColumn="1" w:lastColumn="0" w:noHBand="0" w:noVBand="1"/>
    </w:tblPr>
    <w:tblGrid>
      <w:gridCol w:w="10926"/>
    </w:tblGrid>
    <w:tr w:rsidR="0085304A" w:rsidRPr="00971ABB" w14:paraId="6D610D5D" w14:textId="77777777" w:rsidTr="00ED48A4">
      <w:tc>
        <w:tcPr>
          <w:tcW w:w="10926" w:type="dxa"/>
        </w:tcPr>
        <w:p w14:paraId="45E7E6E5" w14:textId="77777777" w:rsidR="0085304A" w:rsidRPr="009254C5" w:rsidRDefault="0085304A" w:rsidP="00776F36">
          <w:pPr>
            <w:ind w:left="312"/>
            <w:jc w:val="center"/>
            <w:rPr>
              <w:rFonts w:ascii="Arial" w:hAnsi="Arial" w:cs="Arial"/>
              <w:b/>
              <w:bCs/>
              <w:sz w:val="36"/>
              <w:szCs w:val="36"/>
            </w:rPr>
          </w:pPr>
          <w:r w:rsidRPr="009254C5">
            <w:rPr>
              <w:rFonts w:ascii="Arial" w:hAnsi="Arial" w:cs="Arial"/>
              <w:b/>
              <w:bCs/>
              <w:noProof/>
              <w:sz w:val="36"/>
              <w:szCs w:val="36"/>
            </w:rPr>
            <w:drawing>
              <wp:anchor distT="0" distB="0" distL="114300" distR="114300" simplePos="0" relativeHeight="251659264" behindDoc="1" locked="0" layoutInCell="1" allowOverlap="1" wp14:anchorId="3F4A8D44" wp14:editId="7C3617D9">
                <wp:simplePos x="0" y="0"/>
                <wp:positionH relativeFrom="column">
                  <wp:posOffset>6052545</wp:posOffset>
                </wp:positionH>
                <wp:positionV relativeFrom="paragraph">
                  <wp:posOffset>48</wp:posOffset>
                </wp:positionV>
                <wp:extent cx="806400" cy="820800"/>
                <wp:effectExtent l="0" t="0" r="0" b="0"/>
                <wp:wrapTight wrapText="bothSides">
                  <wp:wrapPolygon edited="0">
                    <wp:start x="0" y="0"/>
                    <wp:lineTo x="0" y="21065"/>
                    <wp:lineTo x="20936" y="21065"/>
                    <wp:lineTo x="20936" y="0"/>
                    <wp:lineTo x="0" y="0"/>
                  </wp:wrapPolygon>
                </wp:wrapTight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00" cy="820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9254C5">
            <w:rPr>
              <w:rFonts w:ascii="Arial" w:hAnsi="Arial" w:cs="Arial"/>
              <w:b/>
              <w:bCs/>
              <w:sz w:val="36"/>
              <w:szCs w:val="36"/>
            </w:rPr>
            <w:t xml:space="preserve">KREISVERBAND MÖNCHENGLADBACH DER </w:t>
          </w:r>
        </w:p>
        <w:p w14:paraId="6C91A8FE" w14:textId="77777777" w:rsidR="0085304A" w:rsidRPr="009254C5" w:rsidRDefault="0085304A" w:rsidP="00776F36">
          <w:pPr>
            <w:ind w:left="312"/>
            <w:jc w:val="center"/>
            <w:rPr>
              <w:rFonts w:ascii="Arial" w:hAnsi="Arial" w:cs="Arial"/>
              <w:b/>
              <w:bCs/>
              <w:sz w:val="36"/>
              <w:szCs w:val="36"/>
            </w:rPr>
          </w:pPr>
        </w:p>
        <w:p w14:paraId="2B0D1541" w14:textId="77777777" w:rsidR="0085304A" w:rsidRPr="009254C5" w:rsidRDefault="0085304A" w:rsidP="00776F36">
          <w:pPr>
            <w:ind w:left="312"/>
            <w:jc w:val="center"/>
            <w:rPr>
              <w:rFonts w:ascii="Arial" w:hAnsi="Arial" w:cs="Arial"/>
              <w:b/>
              <w:bCs/>
              <w:sz w:val="36"/>
              <w:szCs w:val="36"/>
            </w:rPr>
          </w:pPr>
          <w:r w:rsidRPr="009254C5">
            <w:rPr>
              <w:rFonts w:ascii="Arial" w:hAnsi="Arial" w:cs="Arial"/>
              <w:b/>
              <w:bCs/>
              <w:sz w:val="36"/>
              <w:szCs w:val="36"/>
            </w:rPr>
            <w:t>GARTENFREUNDE E.V.</w:t>
          </w:r>
        </w:p>
        <w:p w14:paraId="2FF5378E" w14:textId="77777777" w:rsidR="0085304A" w:rsidRPr="00971ABB" w:rsidRDefault="0085304A" w:rsidP="0085304A">
          <w:pPr>
            <w:jc w:val="center"/>
            <w:rPr>
              <w:rFonts w:ascii="Arial" w:hAnsi="Arial" w:cs="Arial"/>
              <w:b/>
              <w:bCs/>
            </w:rPr>
          </w:pPr>
        </w:p>
      </w:tc>
    </w:tr>
  </w:tbl>
  <w:p w14:paraId="30B6D039" w14:textId="4F44A2B6" w:rsidR="0085304A" w:rsidRPr="0085304A" w:rsidRDefault="0085304A" w:rsidP="0085304A">
    <w:pPr>
      <w:pStyle w:val="Kopfzeile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ABB"/>
    <w:rsid w:val="0018315C"/>
    <w:rsid w:val="0077040C"/>
    <w:rsid w:val="00772FCD"/>
    <w:rsid w:val="00776F36"/>
    <w:rsid w:val="0085304A"/>
    <w:rsid w:val="009254C5"/>
    <w:rsid w:val="00971ABB"/>
    <w:rsid w:val="00AA3091"/>
    <w:rsid w:val="00B0302A"/>
    <w:rsid w:val="00BC4814"/>
    <w:rsid w:val="00CE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B1BF423"/>
  <w15:chartTrackingRefBased/>
  <w15:docId w15:val="{4B0D6B78-2641-4A64-949C-62259DAB5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C481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71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530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5304A"/>
  </w:style>
  <w:style w:type="paragraph" w:styleId="Fuzeile">
    <w:name w:val="footer"/>
    <w:basedOn w:val="Standard"/>
    <w:link w:val="FuzeileZchn"/>
    <w:uiPriority w:val="99"/>
    <w:unhideWhenUsed/>
    <w:rsid w:val="008530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530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0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611</Words>
  <Characters>3853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Dedters</dc:creator>
  <cp:keywords/>
  <dc:description/>
  <cp:lastModifiedBy>T.Dedters</cp:lastModifiedBy>
  <cp:revision>5</cp:revision>
  <dcterms:created xsi:type="dcterms:W3CDTF">2026-05-11T06:40:00Z</dcterms:created>
  <dcterms:modified xsi:type="dcterms:W3CDTF">2026-05-19T14:13:00Z</dcterms:modified>
</cp:coreProperties>
</file>